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04" w:rsidRDefault="00D817F1">
      <w:pPr>
        <w:pStyle w:val="Bezmezer"/>
      </w:pPr>
      <w:r>
        <w:t>SPOLEČNÁ ČÁST MATURITN</w:t>
      </w:r>
      <w:r w:rsidR="00326475">
        <w:t>Í ZKOUŠKY</w:t>
      </w:r>
      <w:r w:rsidR="00326475">
        <w:tab/>
      </w:r>
      <w:r w:rsidR="00326475">
        <w:tab/>
      </w:r>
      <w:r w:rsidR="00326475">
        <w:tab/>
      </w:r>
      <w:r w:rsidR="00326475">
        <w:tab/>
      </w:r>
      <w:r w:rsidR="00A9579B">
        <w:t xml:space="preserve">                                      </w:t>
      </w:r>
      <w:bookmarkStart w:id="0" w:name="_GoBack"/>
      <w:bookmarkEnd w:id="0"/>
      <w:r w:rsidR="00A9579B">
        <w:t xml:space="preserve">školní </w:t>
      </w:r>
      <w:r w:rsidR="00326475">
        <w:t xml:space="preserve">rok:   </w:t>
      </w:r>
    </w:p>
    <w:p w:rsidR="00531E04" w:rsidRDefault="00326475">
      <w:pPr>
        <w:pStyle w:val="Bezmezer"/>
      </w:pPr>
      <w:r>
        <w:t xml:space="preserve">Zkušební období: </w:t>
      </w:r>
      <w:r w:rsidR="00D817F1">
        <w:br/>
      </w:r>
    </w:p>
    <w:p w:rsidR="00531E04" w:rsidRDefault="00D817F1">
      <w:pPr>
        <w:pStyle w:val="Bezmezer"/>
        <w:jc w:val="center"/>
        <w:rPr>
          <w:b/>
          <w:caps/>
          <w:spacing w:val="6"/>
        </w:rPr>
      </w:pPr>
      <w:r>
        <w:rPr>
          <w:b/>
          <w:caps/>
          <w:spacing w:val="6"/>
        </w:rPr>
        <w:t>Český jazyk a literatura - Vlastní seznam literárních děl</w:t>
      </w:r>
      <w:r>
        <w:rPr>
          <w:b/>
          <w:caps/>
          <w:spacing w:val="6"/>
        </w:rPr>
        <w:br/>
      </w:r>
    </w:p>
    <w:p w:rsidR="00531E04" w:rsidRDefault="00326475">
      <w:pPr>
        <w:pStyle w:val="Bezmezer"/>
      </w:pPr>
      <w:r>
        <w:t xml:space="preserve">JMÉNO:  </w:t>
      </w:r>
      <w:r w:rsidR="00D817F1">
        <w:t xml:space="preserve">                                                   </w:t>
      </w:r>
      <w:r w:rsidR="00D817F1">
        <w:tab/>
      </w:r>
      <w:r>
        <w:t xml:space="preserve">                    </w:t>
      </w:r>
      <w:r>
        <w:tab/>
        <w:t xml:space="preserve">                                                           </w:t>
      </w:r>
      <w:r>
        <w:tab/>
        <w:t>TŘÍDA:</w:t>
      </w:r>
      <w:r>
        <w:tab/>
      </w:r>
      <w:r w:rsidR="00D817F1">
        <w:br/>
      </w:r>
    </w:p>
    <w:tbl>
      <w:tblPr>
        <w:tblW w:w="924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849"/>
        <w:gridCol w:w="3937"/>
        <w:gridCol w:w="4459"/>
      </w:tblGrid>
      <w:tr w:rsidR="00531E04">
        <w:trPr>
          <w:trHeight w:val="473"/>
        </w:trPr>
        <w:tc>
          <w:tcPr>
            <w:tcW w:w="849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Číslo</w:t>
            </w:r>
          </w:p>
        </w:tc>
        <w:tc>
          <w:tcPr>
            <w:tcW w:w="3937" w:type="dxa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31E04" w:rsidRDefault="00D817F1">
            <w:pPr>
              <w:widowControl w:val="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Autor</w:t>
            </w:r>
          </w:p>
        </w:tc>
        <w:tc>
          <w:tcPr>
            <w:tcW w:w="4459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:rsidR="00531E04" w:rsidRDefault="00D817F1">
            <w:pPr>
              <w:widowControl w:val="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Název díla</w:t>
            </w: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</w:t>
            </w:r>
          </w:p>
        </w:tc>
        <w:tc>
          <w:tcPr>
            <w:tcW w:w="39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2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3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4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5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6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7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8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9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10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11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12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13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14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15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16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17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18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19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  <w:tr w:rsidR="00531E04">
        <w:trPr>
          <w:trHeight w:val="454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:rsidR="00531E04" w:rsidRDefault="00D817F1">
            <w:pPr>
              <w:widowControl w:val="0"/>
              <w:ind w:right="170"/>
              <w:jc w:val="right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20</w:t>
            </w:r>
          </w:p>
        </w:tc>
        <w:tc>
          <w:tcPr>
            <w:tcW w:w="3937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31E04" w:rsidRDefault="00531E04">
            <w:pPr>
              <w:widowControl w:val="0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</w:p>
        </w:tc>
      </w:tr>
    </w:tbl>
    <w:p w:rsidR="00531E04" w:rsidRDefault="00D817F1">
      <w:pPr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531E04" w:rsidRDefault="00326475">
      <w:pPr>
        <w:rPr>
          <w:rFonts w:ascii="Cambria" w:eastAsia="Calibri" w:hAnsi="Cambria"/>
          <w:sz w:val="22"/>
          <w:szCs w:val="22"/>
        </w:rPr>
      </w:pPr>
      <w:r>
        <w:rPr>
          <w:rFonts w:ascii="Cambria" w:eastAsia="Calibri" w:hAnsi="Cambria"/>
          <w:sz w:val="22"/>
          <w:szCs w:val="22"/>
        </w:rPr>
        <w:t>Datum:</w:t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</w:r>
      <w:r>
        <w:rPr>
          <w:rFonts w:ascii="Cambria" w:eastAsia="Calibri" w:hAnsi="Cambria"/>
          <w:sz w:val="22"/>
          <w:szCs w:val="22"/>
        </w:rPr>
        <w:tab/>
        <w:t>Podpis</w:t>
      </w:r>
      <w:r w:rsidR="00D817F1">
        <w:rPr>
          <w:rFonts w:ascii="Cambria" w:eastAsia="Calibri" w:hAnsi="Cambria"/>
          <w:sz w:val="22"/>
          <w:szCs w:val="22"/>
        </w:rPr>
        <w:t>:</w:t>
      </w:r>
    </w:p>
    <w:p w:rsidR="00531E04" w:rsidRDefault="00531E04">
      <w:pPr>
        <w:tabs>
          <w:tab w:val="left" w:pos="2472"/>
        </w:tabs>
      </w:pPr>
    </w:p>
    <w:sectPr w:rsidR="00531E04">
      <w:headerReference w:type="default" r:id="rId6"/>
      <w:pgSz w:w="11906" w:h="16838"/>
      <w:pgMar w:top="2943" w:right="1134" w:bottom="851" w:left="1134" w:header="709" w:footer="0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2A" w:rsidRDefault="0027002A">
      <w:pPr>
        <w:spacing w:after="0" w:line="240" w:lineRule="auto"/>
      </w:pPr>
      <w:r>
        <w:separator/>
      </w:r>
    </w:p>
  </w:endnote>
  <w:endnote w:type="continuationSeparator" w:id="0">
    <w:p w:rsidR="0027002A" w:rsidRDefault="0027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2A" w:rsidRDefault="0027002A">
      <w:pPr>
        <w:spacing w:after="0" w:line="240" w:lineRule="auto"/>
      </w:pPr>
      <w:r>
        <w:separator/>
      </w:r>
    </w:p>
  </w:footnote>
  <w:footnote w:type="continuationSeparator" w:id="0">
    <w:p w:rsidR="0027002A" w:rsidRDefault="0027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04" w:rsidRDefault="00D817F1">
    <w:pPr>
      <w:pStyle w:val="Zhlav"/>
      <w:tabs>
        <w:tab w:val="clear" w:pos="4536"/>
        <w:tab w:val="clear" w:pos="9072"/>
        <w:tab w:val="center" w:pos="4535"/>
      </w:tabs>
    </w:pPr>
    <w:r>
      <w:rPr>
        <w:noProof/>
        <w:lang w:eastAsia="cs-CZ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posOffset>-901065</wp:posOffset>
          </wp:positionH>
          <wp:positionV relativeFrom="paragraph">
            <wp:posOffset>-602615</wp:posOffset>
          </wp:positionV>
          <wp:extent cx="7667625" cy="256222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56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31E04" w:rsidRDefault="00D817F1">
    <w:pPr>
      <w:pStyle w:val="Zhlav"/>
      <w:tabs>
        <w:tab w:val="clear" w:pos="4536"/>
        <w:tab w:val="clear" w:pos="9072"/>
        <w:tab w:val="left" w:pos="25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04"/>
    <w:rsid w:val="0027002A"/>
    <w:rsid w:val="00326475"/>
    <w:rsid w:val="00531E04"/>
    <w:rsid w:val="00A9579B"/>
    <w:rsid w:val="00D8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A815"/>
  <w15:docId w15:val="{FB0DBF1E-9F75-4AB2-A7CB-77818CFC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1"/>
        <w:szCs w:val="21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64" w:lineRule="auto"/>
    </w:pPr>
  </w:style>
  <w:style w:type="paragraph" w:styleId="Nadpis1">
    <w:name w:val="heading 1"/>
    <w:basedOn w:val="Normln"/>
    <w:next w:val="Normln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Nadpis7">
    <w:name w:val="heading 7"/>
    <w:basedOn w:val="Normln"/>
    <w:next w:val="Normln"/>
    <w:qFormat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Nadpis8">
    <w:name w:val="heading 8"/>
    <w:basedOn w:val="Normln"/>
    <w:next w:val="Normln"/>
    <w:qFormat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Nadpis9">
    <w:name w:val="heading 9"/>
    <w:basedOn w:val="Normln"/>
    <w:next w:val="Normln"/>
    <w:qFormat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Nadpis1Char">
    <w:name w:val="Nadpis 1 Char"/>
    <w:basedOn w:val="Standardnpsmoodstavce"/>
    <w:qFormat/>
    <w:rPr>
      <w:rFonts w:ascii="Calibri Light" w:eastAsia="Segoe UI" w:hAnsi="Calibri Light" w:cs="Tahoma"/>
      <w:color w:val="2E74B5"/>
      <w:sz w:val="36"/>
      <w:szCs w:val="36"/>
    </w:rPr>
  </w:style>
  <w:style w:type="character" w:customStyle="1" w:styleId="Nadpis2Char">
    <w:name w:val="Nadpis 2 Char"/>
    <w:basedOn w:val="Standardnpsmoodstavce"/>
    <w:qFormat/>
    <w:rPr>
      <w:rFonts w:ascii="Calibri Light" w:eastAsia="Segoe UI" w:hAnsi="Calibri Light" w:cs="Tahoma"/>
      <w:color w:val="2E74B5"/>
      <w:sz w:val="28"/>
      <w:szCs w:val="28"/>
    </w:rPr>
  </w:style>
  <w:style w:type="character" w:customStyle="1" w:styleId="Nadpis3Char">
    <w:name w:val="Nadpis 3 Char"/>
    <w:basedOn w:val="Standardnpsmoodstavce"/>
    <w:qFormat/>
    <w:rPr>
      <w:rFonts w:ascii="Calibri Light" w:eastAsia="Segoe UI" w:hAnsi="Calibri Light" w:cs="Tahoma"/>
      <w:color w:val="404040"/>
      <w:sz w:val="26"/>
      <w:szCs w:val="26"/>
    </w:rPr>
  </w:style>
  <w:style w:type="character" w:customStyle="1" w:styleId="Nadpis4Char">
    <w:name w:val="Nadpis 4 Char"/>
    <w:basedOn w:val="Standardnpsmoodstavce"/>
    <w:qFormat/>
    <w:rPr>
      <w:rFonts w:ascii="Calibri Light" w:eastAsia="Segoe UI" w:hAnsi="Calibri Light" w:cs="Tahoma"/>
      <w:sz w:val="24"/>
      <w:szCs w:val="24"/>
    </w:rPr>
  </w:style>
  <w:style w:type="character" w:customStyle="1" w:styleId="Nadpis5Char">
    <w:name w:val="Nadpis 5 Char"/>
    <w:basedOn w:val="Standardnpsmoodstavce"/>
    <w:qFormat/>
    <w:rPr>
      <w:rFonts w:ascii="Calibri Light" w:eastAsia="Segoe UI" w:hAnsi="Calibri Light" w:cs="Tahoma"/>
      <w:i/>
      <w:iCs/>
      <w:sz w:val="22"/>
      <w:szCs w:val="22"/>
    </w:rPr>
  </w:style>
  <w:style w:type="character" w:customStyle="1" w:styleId="Nadpis6Char">
    <w:name w:val="Nadpis 6 Char"/>
    <w:basedOn w:val="Standardnpsmoodstavce"/>
    <w:qFormat/>
    <w:rPr>
      <w:rFonts w:ascii="Calibri Light" w:eastAsia="Segoe UI" w:hAnsi="Calibri Light" w:cs="Tahoma"/>
      <w:color w:val="595959"/>
    </w:rPr>
  </w:style>
  <w:style w:type="character" w:customStyle="1" w:styleId="Nadpis7Char">
    <w:name w:val="Nadpis 7 Char"/>
    <w:basedOn w:val="Standardnpsmoodstavce"/>
    <w:qFormat/>
    <w:rPr>
      <w:rFonts w:ascii="Calibri Light" w:eastAsia="Segoe UI" w:hAnsi="Calibri Light" w:cs="Tahoma"/>
      <w:i/>
      <w:iCs/>
      <w:color w:val="595959"/>
    </w:rPr>
  </w:style>
  <w:style w:type="character" w:customStyle="1" w:styleId="Nadpis8Char">
    <w:name w:val="Nadpis 8 Char"/>
    <w:basedOn w:val="Standardnpsmoodstavce"/>
    <w:qFormat/>
    <w:rPr>
      <w:rFonts w:ascii="Calibri Light" w:eastAsia="Segoe UI" w:hAnsi="Calibri Light" w:cs="Tahoma"/>
      <w:smallCaps/>
      <w:color w:val="595959"/>
    </w:rPr>
  </w:style>
  <w:style w:type="character" w:customStyle="1" w:styleId="Nadpis9Char">
    <w:name w:val="Nadpis 9 Char"/>
    <w:basedOn w:val="Standardnpsmoodstavce"/>
    <w:qFormat/>
    <w:rPr>
      <w:rFonts w:ascii="Calibri Light" w:eastAsia="Segoe UI" w:hAnsi="Calibri Light" w:cs="Tahoma"/>
      <w:i/>
      <w:iCs/>
      <w:smallCaps/>
      <w:color w:val="595959"/>
    </w:rPr>
  </w:style>
  <w:style w:type="character" w:customStyle="1" w:styleId="NzevChar">
    <w:name w:val="Název Char"/>
    <w:basedOn w:val="Standardnpsmoodstavce"/>
    <w:qFormat/>
    <w:rPr>
      <w:rFonts w:ascii="Calibri Light" w:eastAsia="Segoe UI" w:hAnsi="Calibri Light" w:cs="Tahoma"/>
      <w:color w:val="2E74B5"/>
      <w:spacing w:val="-7"/>
      <w:sz w:val="80"/>
      <w:szCs w:val="80"/>
    </w:rPr>
  </w:style>
  <w:style w:type="character" w:customStyle="1" w:styleId="PodtitulChar">
    <w:name w:val="Podtitul Char"/>
    <w:basedOn w:val="Standardnpsmoodstavce"/>
    <w:qFormat/>
    <w:rPr>
      <w:rFonts w:ascii="Calibri Light" w:eastAsia="Segoe UI" w:hAnsi="Calibri Light" w:cs="Tahoma"/>
      <w:color w:val="404040"/>
      <w:sz w:val="30"/>
      <w:szCs w:val="30"/>
    </w:rPr>
  </w:style>
  <w:style w:type="character" w:styleId="Siln">
    <w:name w:val="Strong"/>
    <w:basedOn w:val="Standardnpsmoodstavce"/>
    <w:qFormat/>
    <w:rPr>
      <w:b/>
      <w:bCs/>
    </w:rPr>
  </w:style>
  <w:style w:type="character" w:styleId="Zdraznn">
    <w:name w:val="Emphasis"/>
    <w:basedOn w:val="Standardnpsmoodstavce"/>
    <w:qFormat/>
    <w:rPr>
      <w:i/>
      <w:iCs/>
    </w:rPr>
  </w:style>
  <w:style w:type="character" w:customStyle="1" w:styleId="CitaceChar">
    <w:name w:val="Citace Char"/>
    <w:basedOn w:val="Standardnpsmoodstavce"/>
    <w:qFormat/>
    <w:rPr>
      <w:i/>
      <w:iCs/>
    </w:rPr>
  </w:style>
  <w:style w:type="character" w:customStyle="1" w:styleId="CitaceintenzivnChar">
    <w:name w:val="Citace – intenzivní Char"/>
    <w:basedOn w:val="Standardnpsmoodstavce"/>
    <w:qFormat/>
    <w:rPr>
      <w:rFonts w:ascii="Calibri Light" w:eastAsia="Segoe UI" w:hAnsi="Calibri Light" w:cs="Tahoma"/>
      <w:color w:val="5B9BD5"/>
      <w:sz w:val="28"/>
      <w:szCs w:val="28"/>
    </w:rPr>
  </w:style>
  <w:style w:type="character" w:styleId="Zdraznnjemn">
    <w:name w:val="Subtle Emphasis"/>
    <w:basedOn w:val="Standardnpsmoodstavce"/>
    <w:qFormat/>
    <w:rPr>
      <w:i/>
      <w:iCs/>
      <w:color w:val="595959"/>
    </w:rPr>
  </w:style>
  <w:style w:type="character" w:styleId="Zdraznnintenzivn">
    <w:name w:val="Intense Emphasis"/>
    <w:basedOn w:val="Standardnpsmoodstavce"/>
    <w:qFormat/>
    <w:rPr>
      <w:b/>
      <w:bCs/>
      <w:i/>
      <w:iCs/>
    </w:rPr>
  </w:style>
  <w:style w:type="character" w:styleId="Odkazjemn">
    <w:name w:val="Subtle Reference"/>
    <w:basedOn w:val="Standardnpsmoodstavce"/>
    <w:qFormat/>
    <w:rPr>
      <w:smallCaps/>
      <w:color w:val="404040"/>
    </w:rPr>
  </w:style>
  <w:style w:type="character" w:styleId="Odkazintenzivn">
    <w:name w:val="Intense Reference"/>
    <w:basedOn w:val="Standardnpsmoodstavce"/>
    <w:qFormat/>
    <w:rPr>
      <w:b/>
      <w:bCs/>
      <w:smallCaps/>
      <w:u w:val="single"/>
    </w:rPr>
  </w:style>
  <w:style w:type="character" w:styleId="Nzevknihy">
    <w:name w:val="Book Title"/>
    <w:basedOn w:val="Standardnpsmoodstavce"/>
    <w:qFormat/>
    <w:rPr>
      <w:b/>
      <w:bCs/>
      <w:smallCaps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qFormat/>
    <w:pPr>
      <w:spacing w:line="240" w:lineRule="auto"/>
    </w:pPr>
    <w:rPr>
      <w:b/>
      <w:bCs/>
      <w:color w:val="404040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Nzev">
    <w:name w:val="Title"/>
    <w:basedOn w:val="Normln"/>
    <w:next w:val="Normln"/>
    <w:qFormat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paragraph" w:styleId="Podnadpis">
    <w:name w:val="Subtitle"/>
    <w:basedOn w:val="Normln"/>
    <w:next w:val="Normln"/>
    <w:qFormat/>
    <w:p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paragraph" w:styleId="Bezmezer">
    <w:name w:val="No Spacing"/>
    <w:qFormat/>
  </w:style>
  <w:style w:type="paragraph" w:styleId="Citt">
    <w:name w:val="Quote"/>
    <w:basedOn w:val="Normln"/>
    <w:next w:val="Normln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Vrazncitt">
    <w:name w:val="Intense Quote"/>
    <w:basedOn w:val="Normln"/>
    <w:next w:val="Normln"/>
    <w:qFormat/>
    <w:pPr>
      <w:spacing w:before="280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paragraph" w:styleId="Nadpisobsahu">
    <w:name w:val="TOC Heading"/>
    <w:basedOn w:val="Nadpis1"/>
    <w:next w:val="Normln"/>
    <w:qFormat/>
    <w:pPr>
      <w:outlineLvl w:val="9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Hašek Václav</cp:lastModifiedBy>
  <cp:revision>7</cp:revision>
  <dcterms:created xsi:type="dcterms:W3CDTF">2021-02-25T12:40:00Z</dcterms:created>
  <dcterms:modified xsi:type="dcterms:W3CDTF">2024-01-11T09:05:00Z</dcterms:modified>
  <dc:language>cs-CZ</dc:language>
</cp:coreProperties>
</file>